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6A960ED" w14:textId="77777777" w:rsidR="004301AD" w:rsidRDefault="000F5C1F" w:rsidP="004301A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12529"/>
          <w:sz w:val="19"/>
          <w:szCs w:val="19"/>
        </w:rPr>
      </w:pPr>
      <w:r w:rsidRPr="004301AD">
        <w:rPr>
          <w:rFonts w:ascii="Arial" w:hAnsi="Arial" w:cs="Arial"/>
          <w:noProof/>
          <w:color w:val="212529"/>
          <w:sz w:val="19"/>
          <w:szCs w:val="19"/>
        </w:rPr>
      </w:r>
      <w:r w:rsidR="000F5C1F" w:rsidRPr="004301AD">
        <w:rPr>
          <w:rFonts w:ascii="Arial" w:hAnsi="Arial" w:cs="Arial"/>
          <w:noProof/>
          <w:color w:val="212529"/>
          <w:sz w:val="19"/>
          <w:szCs w:val="19"/>
        </w:rPr>
        <w:object w:dxaOrig="12300" w:dyaOrig="577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00.65pt" o:ole="">
            <v:imagedata r:id="rId4" o:title="" croptop="1663f" cropbottom="1833f" cropleft="780f" cropright="939f"/>
          </v:shape>
          <o:OLEObject Type="Embed" ProgID="PBrush" ShapeID="_x0000_i1025" DrawAspect="Content" ObjectID="_1790240386" r:id="rId5"/>
        </w:object>
      </w:r>
    </w:p>
    <w:p w14:paraId="3AF83CAA" w14:textId="77777777" w:rsidR="004301AD" w:rsidRDefault="004301AD" w:rsidP="004301AD">
      <w:pPr>
        <w:pStyle w:val="a3"/>
        <w:shd w:val="clear" w:color="auto" w:fill="FFFFFF"/>
        <w:spacing w:before="0" w:beforeAutospacing="0"/>
        <w:jc w:val="center"/>
        <w:rPr>
          <w:rFonts w:ascii="Arial" w:hAnsi="Arial" w:cs="Arial"/>
          <w:color w:val="212529"/>
          <w:sz w:val="19"/>
          <w:szCs w:val="19"/>
        </w:rPr>
      </w:pPr>
    </w:p>
    <w:p w14:paraId="603C140E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center"/>
        <w:rPr>
          <w:b/>
          <w:color w:val="212529"/>
          <w:sz w:val="28"/>
          <w:szCs w:val="19"/>
        </w:rPr>
      </w:pPr>
      <w:r w:rsidRPr="004301AD">
        <w:rPr>
          <w:b/>
          <w:color w:val="212529"/>
          <w:sz w:val="28"/>
          <w:szCs w:val="19"/>
        </w:rPr>
        <w:t>С 7 по 31 октября 2024 года на территории Светлогорска и Светлогорского района проводится специальная программа «Детство без насилия», направленная на борьбу с педофилией.</w:t>
      </w:r>
    </w:p>
    <w:p w14:paraId="7BDA562B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Педофилия – важная тема, хотя и на очень неприятная, на которую не принято говорить, и не хочется даже думать. Но это нужно знать каждому родителю, чтобы защитить и обезопасить наших с вами детей от педофилов и тех, кто похищает детей.</w:t>
      </w:r>
    </w:p>
    <w:p w14:paraId="02289DD8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Педофил не хватает ребенка за руку и силой не утаскивает его в безлюдное место. В 99,9% случаев ребенок по доброй воле следует за педофилом, увлеченный каким-либо заманчивым предложением. Не было, и никогда не будет в будущем более эффективной меры, чем обычное информирование ребенка о возможной опасности. Объясните ребенку подробно и с особо внятной дикцией всего одно положение – нормальному взрослому человеку от ребенка ничего не нужно. Если «незнакомый дядя» или «незнакомая тётя» предлагает проследовать за ним/ней вне зависимости, куда и вне зависимости за чем, то этот дядя или эта тётя – похититель детей.</w:t>
      </w:r>
    </w:p>
    <w:p w14:paraId="6B3C226F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Предлоги могут быть самые разные: девочка, там котята без мамы в коробке сидят. Пошли со мной я покажу где. Они такие милые. Может, себе одного возьмешь. Привет дети. У меня в квартире живет настоящий ежик. Вот его фото. Пойдемте со мной я дам вам его на руках подержать. Любишь мороженое мальчик? У меня полный холодильник остался после того, как у меня гостили племяшки. Они все мороженое не съели, а собой его взять не смогли, потому что оно в сумках растает. 11у не выбрасывать же его. Хочешь, мальчик, я его тебе все отдам? Необходимо привести все эти примеры ребёнку, рассказать ему подробно, как ему следует себя вести.</w:t>
      </w:r>
    </w:p>
    <w:p w14:paraId="7D01FAA7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Одним из факторов защиты может являться профилактика педофилии, когда ребенок защищен собственной психикой, которую формируют родители и семья. Виктимное поведение — комплекс жертвы — основной фактор, который «виден» педофилам и именно детей, наделенных таким комплексом легче всего сделать своей жертвой. На формирование комплекса жертвы влияют семь основных факторов:</w:t>
      </w:r>
    </w:p>
    <w:p w14:paraId="4FF9D2E0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Условная любовь. Это когда ребенка любят не за то, что он просто есть, а за какие-то заслуги. Убрал за собой игрушки, помыл посуду, принес пятерку — люблю, плохо себя ведешь, капризничаешь, хулиганишь — не люблю. На практике родители довольно часто произносят подобные слова, не задумываясь о том, насколько сильно они могут ранить ребенка.</w:t>
      </w:r>
    </w:p>
    <w:p w14:paraId="3E1BBF1B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Вина. Это чувство формируется, если ребенок нежеланный — он в любом случае это чувствует. 11одкрепляют это чувство скандалы между родителями— в таких случаях ребенок считает себя виноватым в этом. Еще быстрее чувство вины возникает, если мама при этом срывает свою злость на ребенке. Сильное влияние оказывает и развод родителей —• ребенок уверен, что это происходи т по тому, что он плохой. Чувство вины, кстати, приводит к ощущению одиночества. Такие дети часто гуляют сами по себе, привлекая внимание педофила.</w:t>
      </w:r>
    </w:p>
    <w:p w14:paraId="497F3F95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Стыд. Он возникает очень быстро — даже если над ребенком посмеялись всего один раз. Ни в коем случае нельзя этого делать, особенно смеяться над половыми органами.</w:t>
      </w:r>
    </w:p>
    <w:p w14:paraId="31B709A0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Страх. Дети от природы пугливы, но к определенному моменту это должно пройти. Если нет, то родителям нужно задуматься. Ну и, конечно, ни в коем случае нельзя намеренно пугать ребенка «бабайками» и другими отрицательными героями.</w:t>
      </w:r>
    </w:p>
    <w:p w14:paraId="55F91870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>
        <w:rPr>
          <w:color w:val="212529"/>
          <w:sz w:val="22"/>
          <w:szCs w:val="30"/>
        </w:rPr>
        <w:t xml:space="preserve">Обида. Чтобы </w:t>
      </w:r>
      <w:r w:rsidRPr="004301AD">
        <w:rPr>
          <w:color w:val="212529"/>
          <w:sz w:val="22"/>
          <w:szCs w:val="30"/>
        </w:rPr>
        <w:t>исправить ситуацию, нужно попросить у ребенка прощения за все негативные моменты, даже если он этого не помнит.</w:t>
      </w:r>
    </w:p>
    <w:p w14:paraId="502B6E4F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Низкая самооценка.  Этот фактор во многом зависит от родителей. Если низка самооценка у вас, то с 90-процентной вероятностью то же самое ждет вашего ребенка. А ребенка проверить очень” просто. Правда, лучше, чтобы этот тест проводили не родители, а кто-то со стороны. Нарисуйте лесенку с пятью ступеньками и объясните ребенку, что на нижней ступеньке находятся самые плохие дети. На второй – просто плохие, на третьей – обычные, на четвертой – хорошие и на пятой – лучшие. И предложите ребенку показать, на какой ступени стоит он. Если он обозначил себя на первой или второй ступеньке, значит, у него низкая самооценка и надо бить тревогу. На третьей – норма, но элемент занижения все же есть. Если же ребенок ставит себя на четвертую и пятую ступень, то все в порядке. Стоит также задуматься, если ребенок говорит такие фразы, как «Я плохой», «Зря я родился», «Лучше бы я умер». На самом деле ребенок вовсе так не думает – таким образом он привлекает ваше внимание, хочет, чтобы его переубедили.</w:t>
      </w:r>
    </w:p>
    <w:p w14:paraId="2D339C93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Нарушение психологических границ. Психологическая граница-это невидимая линия, которая определяет наше психологическое пространство и охраняет наш внутренний мир от посягательств извне. Слабые психологические границы обычно бывают у детей в многодетной семье, где один из родителей – деспот, если ребенка бьют., Если вы хотя бы один раз ударили малыша – считайте,’ что у него слабые психологические границы. Простой пример таких нарушений дети, у которых сверстники все время что-то отбирают, а они не могуч постоять за себя.</w:t>
      </w:r>
    </w:p>
    <w:p w14:paraId="300A7F02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Чтобы защитить ребенка, важно его научить знать все части своего тела. Причем важно называть половые органы своими именами, чтобы не вызвать чувство стыда. Отличать хорошие и плохие прикосновения – те, которые нравятся и не нравятся. Прикосновения сексуального характера ребенку в любом случае будут неприятны. Сами родители тоже должны прислушиваться к ребенку – если ему, к примеру, не нравится, что его щекочут, нужно немедленно прекратить. Различать знакомых и незнакомцев и объяснить, что дистанция с последними должна быть не менее двух метров. Знать наизусть свои имя, фамилию и отчество, адрес и номер телефона. Позволять физические ласки только членам своей семьи. Ребенок четко должен знать, что долго обнимать и целовать его могут только мама и папа. Стоит также объяснить детям, особенно девочкам-школьницам, что естьобъятия, когда люди прикасаются друг к другу лишь верхней частью тела. А есть полный контакт, когда и нижние части тела соприкасаются. Последний вариант носит сексуальный характер, и так можно приближаться только к тому, с кем ты хочешь быть. И не заставляйте ребенка целовать, например, пожилую родственниц), если он этого не хочет. Знать, как позвонить в милицию. Спрашивать у роди гелей разрешения, прежде чем принять подарок или пойти куда-нибудь с человеком вне семьи. Рассказывать родителям, если кто-то заставляет держать что-либо в тайне. Добиться этого помогает ключевая фраза: « Если тебя просят никому не говорить, ты можешь сказать только мне».</w:t>
      </w:r>
    </w:p>
    <w:p w14:paraId="1DB72DC5" w14:textId="77777777" w:rsidR="004301AD" w:rsidRPr="004301AD" w:rsidRDefault="004301AD" w:rsidP="004301AD">
      <w:pPr>
        <w:pStyle w:val="a3"/>
        <w:shd w:val="clear" w:color="auto" w:fill="FFFFFF"/>
        <w:spacing w:before="0" w:beforeAutospacing="0"/>
        <w:jc w:val="both"/>
        <w:rPr>
          <w:color w:val="212529"/>
          <w:sz w:val="22"/>
          <w:szCs w:val="30"/>
        </w:rPr>
      </w:pPr>
      <w:r w:rsidRPr="004301AD">
        <w:rPr>
          <w:color w:val="212529"/>
          <w:sz w:val="22"/>
          <w:szCs w:val="30"/>
        </w:rPr>
        <w:t>Дорогие родители! Не совершайте ошибок, воспитывайте детей правильно, и вы убережете их от насилия. Если же Вам стали известны случаи сексуального насилия над несовершеннолетними, просьба сообщить об этом в милицию</w:t>
      </w:r>
      <w:r>
        <w:rPr>
          <w:color w:val="212529"/>
          <w:sz w:val="22"/>
          <w:szCs w:val="30"/>
        </w:rPr>
        <w:t xml:space="preserve"> по номеру «102»</w:t>
      </w:r>
      <w:r w:rsidRPr="004301AD">
        <w:rPr>
          <w:color w:val="212529"/>
          <w:sz w:val="22"/>
          <w:szCs w:val="30"/>
        </w:rPr>
        <w:t>, анонимность гарантируется.</w:t>
      </w:r>
    </w:p>
    <w:p w14:paraId="1763A155" w14:textId="77777777" w:rsidR="003602C0" w:rsidRPr="004301AD" w:rsidRDefault="003602C0" w:rsidP="004301AD">
      <w:pPr>
        <w:jc w:val="both"/>
        <w:rPr>
          <w:rFonts w:ascii="Times New Roman" w:hAnsi="Times New Roman" w:cs="Times New Roman"/>
          <w:szCs w:val="30"/>
        </w:rPr>
      </w:pPr>
    </w:p>
    <w:sectPr w:rsidR="003602C0" w:rsidRPr="004301AD" w:rsidSect="004301AD">
      <w:pgSz w:w="11906" w:h="16838"/>
      <w:pgMar w:top="1134" w:right="424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web"/>
  <w:zoom w:percent="40"/>
  <w:revisionView w:inkAnnotations="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01AD"/>
    <w:rsid w:val="000011A8"/>
    <w:rsid w:val="00004EE5"/>
    <w:rsid w:val="00013649"/>
    <w:rsid w:val="00026DC6"/>
    <w:rsid w:val="0004637A"/>
    <w:rsid w:val="00047687"/>
    <w:rsid w:val="00065EDE"/>
    <w:rsid w:val="00067FC2"/>
    <w:rsid w:val="0009193F"/>
    <w:rsid w:val="000B59E5"/>
    <w:rsid w:val="000D3844"/>
    <w:rsid w:val="000E3EB4"/>
    <w:rsid w:val="000F5C1F"/>
    <w:rsid w:val="00114225"/>
    <w:rsid w:val="0011557C"/>
    <w:rsid w:val="001248E4"/>
    <w:rsid w:val="00125B45"/>
    <w:rsid w:val="001302B3"/>
    <w:rsid w:val="00130DE3"/>
    <w:rsid w:val="001341A4"/>
    <w:rsid w:val="001412C2"/>
    <w:rsid w:val="00170600"/>
    <w:rsid w:val="00182C1C"/>
    <w:rsid w:val="001877D7"/>
    <w:rsid w:val="0019390F"/>
    <w:rsid w:val="00195E89"/>
    <w:rsid w:val="00197467"/>
    <w:rsid w:val="001A2AB9"/>
    <w:rsid w:val="001B407A"/>
    <w:rsid w:val="001B499F"/>
    <w:rsid w:val="001C5F70"/>
    <w:rsid w:val="001D139A"/>
    <w:rsid w:val="001D6B90"/>
    <w:rsid w:val="001E336A"/>
    <w:rsid w:val="001E3476"/>
    <w:rsid w:val="001F0B49"/>
    <w:rsid w:val="001F1194"/>
    <w:rsid w:val="001F1C3C"/>
    <w:rsid w:val="00200D65"/>
    <w:rsid w:val="002025B1"/>
    <w:rsid w:val="00215C77"/>
    <w:rsid w:val="00223B7C"/>
    <w:rsid w:val="0025194E"/>
    <w:rsid w:val="002541BA"/>
    <w:rsid w:val="002625A3"/>
    <w:rsid w:val="00265D79"/>
    <w:rsid w:val="0027331C"/>
    <w:rsid w:val="002773E3"/>
    <w:rsid w:val="00277F5A"/>
    <w:rsid w:val="0028073E"/>
    <w:rsid w:val="00290905"/>
    <w:rsid w:val="002A41D6"/>
    <w:rsid w:val="002A6FD6"/>
    <w:rsid w:val="002B1D52"/>
    <w:rsid w:val="002B1E29"/>
    <w:rsid w:val="002B20C7"/>
    <w:rsid w:val="002B51E7"/>
    <w:rsid w:val="002D2B1D"/>
    <w:rsid w:val="002D7B0C"/>
    <w:rsid w:val="002E2E11"/>
    <w:rsid w:val="003214F0"/>
    <w:rsid w:val="00330948"/>
    <w:rsid w:val="00336ACF"/>
    <w:rsid w:val="003602C0"/>
    <w:rsid w:val="003707DF"/>
    <w:rsid w:val="00381949"/>
    <w:rsid w:val="003946F4"/>
    <w:rsid w:val="003A049C"/>
    <w:rsid w:val="003A3947"/>
    <w:rsid w:val="003A6535"/>
    <w:rsid w:val="003A7DFC"/>
    <w:rsid w:val="003B7689"/>
    <w:rsid w:val="003D4BFD"/>
    <w:rsid w:val="003E3FE5"/>
    <w:rsid w:val="003F0521"/>
    <w:rsid w:val="00417A17"/>
    <w:rsid w:val="004301AD"/>
    <w:rsid w:val="00446F42"/>
    <w:rsid w:val="00450AEE"/>
    <w:rsid w:val="004701CA"/>
    <w:rsid w:val="004732A0"/>
    <w:rsid w:val="00485FC0"/>
    <w:rsid w:val="004B1D2E"/>
    <w:rsid w:val="004B3893"/>
    <w:rsid w:val="004D0FE8"/>
    <w:rsid w:val="004F5694"/>
    <w:rsid w:val="00506373"/>
    <w:rsid w:val="00516DE4"/>
    <w:rsid w:val="00521D95"/>
    <w:rsid w:val="00533561"/>
    <w:rsid w:val="005430AA"/>
    <w:rsid w:val="00554502"/>
    <w:rsid w:val="00557E61"/>
    <w:rsid w:val="00584E5A"/>
    <w:rsid w:val="00590DAD"/>
    <w:rsid w:val="005D3F9F"/>
    <w:rsid w:val="005F3B9E"/>
    <w:rsid w:val="005F49B7"/>
    <w:rsid w:val="005F5224"/>
    <w:rsid w:val="0060253D"/>
    <w:rsid w:val="00663BC9"/>
    <w:rsid w:val="00667D85"/>
    <w:rsid w:val="00681958"/>
    <w:rsid w:val="00690D1B"/>
    <w:rsid w:val="006A7C2D"/>
    <w:rsid w:val="006D344A"/>
    <w:rsid w:val="006E19F2"/>
    <w:rsid w:val="006F312A"/>
    <w:rsid w:val="006F4BF2"/>
    <w:rsid w:val="007119F9"/>
    <w:rsid w:val="007142C0"/>
    <w:rsid w:val="007171D3"/>
    <w:rsid w:val="0071762A"/>
    <w:rsid w:val="00730427"/>
    <w:rsid w:val="007374C4"/>
    <w:rsid w:val="0076283F"/>
    <w:rsid w:val="00773471"/>
    <w:rsid w:val="00793AF9"/>
    <w:rsid w:val="007A7B69"/>
    <w:rsid w:val="007E4C34"/>
    <w:rsid w:val="00800EE9"/>
    <w:rsid w:val="00806146"/>
    <w:rsid w:val="008125EC"/>
    <w:rsid w:val="008225CD"/>
    <w:rsid w:val="00826212"/>
    <w:rsid w:val="00833642"/>
    <w:rsid w:val="008B2E15"/>
    <w:rsid w:val="008B3290"/>
    <w:rsid w:val="008C42BF"/>
    <w:rsid w:val="008D7F3E"/>
    <w:rsid w:val="008E1E31"/>
    <w:rsid w:val="008E5A1F"/>
    <w:rsid w:val="008E6CEC"/>
    <w:rsid w:val="00921CF9"/>
    <w:rsid w:val="009239E7"/>
    <w:rsid w:val="00953487"/>
    <w:rsid w:val="00955F9E"/>
    <w:rsid w:val="00971534"/>
    <w:rsid w:val="009A2466"/>
    <w:rsid w:val="009B1FE3"/>
    <w:rsid w:val="009D4CCA"/>
    <w:rsid w:val="009E0D91"/>
    <w:rsid w:val="009E3F29"/>
    <w:rsid w:val="009E6BC7"/>
    <w:rsid w:val="009F04A6"/>
    <w:rsid w:val="00A0430B"/>
    <w:rsid w:val="00A128F3"/>
    <w:rsid w:val="00A2463E"/>
    <w:rsid w:val="00A522B4"/>
    <w:rsid w:val="00A64955"/>
    <w:rsid w:val="00A65069"/>
    <w:rsid w:val="00A66809"/>
    <w:rsid w:val="00A67FC5"/>
    <w:rsid w:val="00A720B7"/>
    <w:rsid w:val="00A82A27"/>
    <w:rsid w:val="00A85440"/>
    <w:rsid w:val="00A86BE0"/>
    <w:rsid w:val="00AA65FF"/>
    <w:rsid w:val="00AA72E3"/>
    <w:rsid w:val="00AB3646"/>
    <w:rsid w:val="00AB39E9"/>
    <w:rsid w:val="00AD3535"/>
    <w:rsid w:val="00AD70C1"/>
    <w:rsid w:val="00AE20C5"/>
    <w:rsid w:val="00AE3ADC"/>
    <w:rsid w:val="00AF0E33"/>
    <w:rsid w:val="00AF1AAA"/>
    <w:rsid w:val="00AF7532"/>
    <w:rsid w:val="00B102F8"/>
    <w:rsid w:val="00B13849"/>
    <w:rsid w:val="00B4325F"/>
    <w:rsid w:val="00B65C0E"/>
    <w:rsid w:val="00B81BBC"/>
    <w:rsid w:val="00B87651"/>
    <w:rsid w:val="00B925DC"/>
    <w:rsid w:val="00B95C07"/>
    <w:rsid w:val="00BA043B"/>
    <w:rsid w:val="00BA772D"/>
    <w:rsid w:val="00BB137F"/>
    <w:rsid w:val="00C01B3C"/>
    <w:rsid w:val="00C162B7"/>
    <w:rsid w:val="00C4400B"/>
    <w:rsid w:val="00C46A83"/>
    <w:rsid w:val="00C52E8B"/>
    <w:rsid w:val="00C53F07"/>
    <w:rsid w:val="00C81F3B"/>
    <w:rsid w:val="00C8298A"/>
    <w:rsid w:val="00CB3831"/>
    <w:rsid w:val="00CE4999"/>
    <w:rsid w:val="00CF7844"/>
    <w:rsid w:val="00D0035F"/>
    <w:rsid w:val="00D2016B"/>
    <w:rsid w:val="00D25B38"/>
    <w:rsid w:val="00D34B0C"/>
    <w:rsid w:val="00D8420C"/>
    <w:rsid w:val="00D84D3A"/>
    <w:rsid w:val="00D94064"/>
    <w:rsid w:val="00D958F4"/>
    <w:rsid w:val="00DA79DE"/>
    <w:rsid w:val="00DC2B63"/>
    <w:rsid w:val="00DC4E73"/>
    <w:rsid w:val="00DE1D2E"/>
    <w:rsid w:val="00DE7C48"/>
    <w:rsid w:val="00DF7861"/>
    <w:rsid w:val="00E11E8B"/>
    <w:rsid w:val="00E141DB"/>
    <w:rsid w:val="00E31AEE"/>
    <w:rsid w:val="00E5367E"/>
    <w:rsid w:val="00E56115"/>
    <w:rsid w:val="00E61398"/>
    <w:rsid w:val="00E72C36"/>
    <w:rsid w:val="00E94FAF"/>
    <w:rsid w:val="00E97B80"/>
    <w:rsid w:val="00EA13C4"/>
    <w:rsid w:val="00EB273E"/>
    <w:rsid w:val="00EB3471"/>
    <w:rsid w:val="00EB3B3A"/>
    <w:rsid w:val="00EC4FDB"/>
    <w:rsid w:val="00EC55F3"/>
    <w:rsid w:val="00ED1783"/>
    <w:rsid w:val="00EF4D38"/>
    <w:rsid w:val="00EF6EED"/>
    <w:rsid w:val="00F12A05"/>
    <w:rsid w:val="00F338D2"/>
    <w:rsid w:val="00F37BC1"/>
    <w:rsid w:val="00F5322C"/>
    <w:rsid w:val="00F56E6A"/>
    <w:rsid w:val="00F57406"/>
    <w:rsid w:val="00F57860"/>
    <w:rsid w:val="00F63BB3"/>
    <w:rsid w:val="00F70CAA"/>
    <w:rsid w:val="00F81B38"/>
    <w:rsid w:val="00FA688A"/>
    <w:rsid w:val="00FA79CC"/>
    <w:rsid w:val="00FC1C04"/>
    <w:rsid w:val="00FC5860"/>
    <w:rsid w:val="00FC5A9C"/>
    <w:rsid w:val="00FD160A"/>
    <w:rsid w:val="00FF0A15"/>
    <w:rsid w:val="00FF61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82A59A0"/>
  <w15:docId w15:val="{79D4612E-9D25-3146-ACAD-585170A0123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602C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4301A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3476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 /><Relationship Id="rId7" Type="http://schemas.openxmlformats.org/officeDocument/2006/relationships/theme" Target="theme/theme1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fontTable" Target="fontTable.xml" /><Relationship Id="rId5" Type="http://schemas.openxmlformats.org/officeDocument/2006/relationships/oleObject" Target="embeddings/oleObject1.bin" /><Relationship Id="rId4" Type="http://schemas.openxmlformats.org/officeDocument/2006/relationships/image" Target="media/image1.png" 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997</Words>
  <Characters>5686</Characters>
  <Application>Microsoft Office Word</Application>
  <DocSecurity>0</DocSecurity>
  <Lines>47</Lines>
  <Paragraphs>13</Paragraphs>
  <ScaleCrop>false</ScaleCrop>
  <Company/>
  <LinksUpToDate>false</LinksUpToDate>
  <CharactersWithSpaces>6670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Diana Diana</cp:lastModifiedBy>
  <cp:revision>2</cp:revision>
  <dcterms:created xsi:type="dcterms:W3CDTF">2024-10-12T09:13:00Z</dcterms:created>
  <dcterms:modified xsi:type="dcterms:W3CDTF">2024-10-12T09:13:00Z</dcterms:modified>
</cp:coreProperties>
</file>